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06" w:rsidRPr="00CF6910" w:rsidRDefault="001A7106" w:rsidP="0006004B">
      <w:pPr>
        <w:ind w:left="-142"/>
        <w:jc w:val="center"/>
        <w:rPr>
          <w:rFonts w:ascii="Segoe UI" w:hAnsi="Segoe UI" w:cs="Segoe UI"/>
          <w:b/>
          <w:color w:val="0070C0"/>
          <w:sz w:val="28"/>
          <w:szCs w:val="28"/>
          <w:lang w:val="en-GB"/>
        </w:rPr>
      </w:pPr>
      <w:r w:rsidRPr="00CF6910">
        <w:rPr>
          <w:rFonts w:ascii="Segoe UI" w:hAnsi="Segoe UI" w:cs="Segoe UI"/>
          <w:b/>
          <w:color w:val="0070C0"/>
          <w:sz w:val="28"/>
          <w:szCs w:val="28"/>
          <w:lang w:val="en-GB"/>
        </w:rPr>
        <w:t>Registration for TERRITORIES Workshops 2017</w:t>
      </w:r>
    </w:p>
    <w:p w:rsidR="001A7106" w:rsidRPr="00CF6910" w:rsidRDefault="001A7106" w:rsidP="0006004B">
      <w:pPr>
        <w:ind w:left="-142"/>
        <w:jc w:val="center"/>
        <w:rPr>
          <w:rFonts w:ascii="Segoe UI" w:hAnsi="Segoe UI" w:cs="Segoe UI"/>
          <w:b/>
          <w:color w:val="0070C0"/>
          <w:sz w:val="28"/>
          <w:szCs w:val="28"/>
          <w:lang w:val="en-GB"/>
        </w:rPr>
      </w:pPr>
      <w:r w:rsidRPr="00CF6910">
        <w:rPr>
          <w:rFonts w:ascii="Segoe UI" w:hAnsi="Segoe UI" w:cs="Segoe UI"/>
          <w:b/>
          <w:color w:val="0070C0"/>
          <w:sz w:val="28"/>
          <w:szCs w:val="28"/>
          <w:lang w:val="en-GB"/>
        </w:rPr>
        <w:t xml:space="preserve">Thon Hotel </w:t>
      </w:r>
      <w:proofErr w:type="spellStart"/>
      <w:r w:rsidRPr="00CF6910">
        <w:rPr>
          <w:rFonts w:ascii="Segoe UI" w:hAnsi="Segoe UI" w:cs="Segoe UI"/>
          <w:b/>
          <w:color w:val="0070C0"/>
          <w:sz w:val="28"/>
          <w:szCs w:val="28"/>
          <w:lang w:val="en-GB"/>
        </w:rPr>
        <w:t>Slottsparken</w:t>
      </w:r>
      <w:proofErr w:type="spellEnd"/>
      <w:r w:rsidRPr="00CF6910">
        <w:rPr>
          <w:rFonts w:ascii="Segoe UI" w:hAnsi="Segoe UI" w:cs="Segoe UI"/>
          <w:b/>
          <w:color w:val="0070C0"/>
          <w:sz w:val="28"/>
          <w:szCs w:val="28"/>
          <w:lang w:val="en-GB"/>
        </w:rPr>
        <w:t xml:space="preserve">, </w:t>
      </w:r>
    </w:p>
    <w:p w:rsidR="001A7106" w:rsidRPr="001752E8" w:rsidRDefault="001A7106" w:rsidP="0006004B">
      <w:pPr>
        <w:ind w:left="-142"/>
        <w:jc w:val="center"/>
        <w:rPr>
          <w:rFonts w:ascii="Segoe UI" w:hAnsi="Segoe UI" w:cs="Segoe UI"/>
          <w:b/>
          <w:color w:val="0070C0"/>
          <w:sz w:val="28"/>
          <w:szCs w:val="28"/>
          <w:lang w:val="nb-NO"/>
        </w:rPr>
      </w:pPr>
      <w:r w:rsidRPr="001752E8">
        <w:rPr>
          <w:rFonts w:ascii="Segoe UI" w:hAnsi="Segoe UI" w:cs="Segoe UI"/>
          <w:b/>
          <w:color w:val="0070C0"/>
          <w:sz w:val="28"/>
          <w:szCs w:val="28"/>
          <w:lang w:val="nb-NO"/>
        </w:rPr>
        <w:t>Wergelandsveien 5, 0167, Oslo, Norway</w:t>
      </w:r>
    </w:p>
    <w:p w:rsidR="001A7106" w:rsidRPr="001752E8" w:rsidRDefault="001752E8" w:rsidP="005D4012">
      <w:pPr>
        <w:jc w:val="center"/>
        <w:rPr>
          <w:rFonts w:ascii="Segoe UI" w:hAnsi="Segoe UI" w:cs="Segoe UI"/>
          <w:i/>
          <w:color w:val="0070C0"/>
          <w:sz w:val="20"/>
          <w:szCs w:val="20"/>
          <w:lang w:val="nb-NO"/>
        </w:rPr>
      </w:pPr>
      <w:hyperlink r:id="rId7" w:history="1">
        <w:r w:rsidR="001A7106" w:rsidRPr="001752E8">
          <w:rPr>
            <w:rStyle w:val="Hyperkobling"/>
            <w:rFonts w:ascii="Segoe UI" w:hAnsi="Segoe UI" w:cs="Segoe UI"/>
            <w:i/>
            <w:sz w:val="20"/>
            <w:szCs w:val="20"/>
            <w:lang w:val="nb-NO"/>
          </w:rPr>
          <w:t>https://www.thonhotels.com/our-hotels/norway/oslo/thon-hotel-slottsparken</w:t>
        </w:r>
      </w:hyperlink>
    </w:p>
    <w:p w:rsidR="001A7106" w:rsidRPr="001752E8" w:rsidRDefault="001A7106" w:rsidP="00CD7B3E">
      <w:pPr>
        <w:jc w:val="both"/>
        <w:rPr>
          <w:rFonts w:ascii="Segoe UI" w:hAnsi="Segoe UI" w:cs="Segoe UI"/>
          <w:i/>
          <w:color w:val="0070C0"/>
          <w:szCs w:val="44"/>
          <w:lang w:val="nb-NO"/>
        </w:rPr>
      </w:pPr>
    </w:p>
    <w:p w:rsidR="001A7106" w:rsidRPr="001752E8" w:rsidRDefault="001A7106" w:rsidP="00CD7B3E">
      <w:pPr>
        <w:jc w:val="both"/>
        <w:rPr>
          <w:rFonts w:ascii="Segoe UI" w:hAnsi="Segoe UI" w:cs="Segoe UI"/>
          <w:i/>
          <w:color w:val="0070C0"/>
          <w:szCs w:val="44"/>
          <w:lang w:val="nb-NO"/>
        </w:rPr>
      </w:pPr>
    </w:p>
    <w:p w:rsidR="001A7106" w:rsidRPr="00CF6910" w:rsidRDefault="001A7106" w:rsidP="00CD7B3E">
      <w:pPr>
        <w:jc w:val="both"/>
        <w:rPr>
          <w:rFonts w:ascii="Segoe UI" w:hAnsi="Segoe UI" w:cs="Segoe UI"/>
          <w:i/>
          <w:color w:val="0070C0"/>
          <w:sz w:val="28"/>
          <w:szCs w:val="44"/>
          <w:lang w:val="en-GB"/>
        </w:rPr>
      </w:pPr>
      <w:r w:rsidRPr="00CF6910">
        <w:rPr>
          <w:rFonts w:ascii="Segoe UI" w:hAnsi="Segoe UI" w:cs="Segoe UI"/>
          <w:i/>
          <w:color w:val="0070C0"/>
          <w:szCs w:val="44"/>
          <w:lang w:val="en-GB"/>
        </w:rPr>
        <w:t xml:space="preserve">Workshop 1: Key factors contributing to uncertainties in radiological risk assessment. </w:t>
      </w:r>
      <w:r w:rsidRPr="00CF6910">
        <w:rPr>
          <w:rFonts w:ascii="Segoe UI" w:hAnsi="Segoe UI" w:cs="Segoe UI"/>
          <w:i/>
          <w:color w:val="808080"/>
          <w:szCs w:val="28"/>
          <w:lang w:val="en-GB"/>
        </w:rPr>
        <w:t>14-15 November 2017</w:t>
      </w:r>
    </w:p>
    <w:p w:rsidR="001A7106" w:rsidRPr="00CF6910" w:rsidRDefault="001A7106" w:rsidP="00CD7B3E">
      <w:pPr>
        <w:rPr>
          <w:rFonts w:ascii="Segoe UI" w:hAnsi="Segoe UI" w:cs="Segoe UI"/>
          <w:color w:val="0070C0"/>
          <w:szCs w:val="44"/>
          <w:lang w:val="en-GB"/>
        </w:rPr>
      </w:pPr>
    </w:p>
    <w:p w:rsidR="001A7106" w:rsidRPr="00CF6910" w:rsidRDefault="001A7106" w:rsidP="00CD7B3E">
      <w:pPr>
        <w:rPr>
          <w:rFonts w:ascii="Segoe UI" w:hAnsi="Segoe UI" w:cs="Segoe UI"/>
          <w:i/>
          <w:color w:val="0070C0"/>
          <w:sz w:val="28"/>
          <w:szCs w:val="44"/>
          <w:lang w:val="en-GB"/>
        </w:rPr>
      </w:pPr>
      <w:r w:rsidRPr="00CF6910">
        <w:rPr>
          <w:rFonts w:ascii="Segoe UI" w:hAnsi="Segoe UI" w:cs="Segoe UI"/>
          <w:i/>
          <w:color w:val="0070C0"/>
          <w:szCs w:val="44"/>
          <w:lang w:val="en-GB"/>
        </w:rPr>
        <w:t xml:space="preserve">Workshop 2: Communication of uncertainties of radiological risk assessments to stakeholders. </w:t>
      </w:r>
      <w:r w:rsidRPr="00CF6910">
        <w:rPr>
          <w:rFonts w:ascii="Segoe UI" w:hAnsi="Segoe UI" w:cs="Segoe UI"/>
          <w:i/>
          <w:color w:val="808080"/>
          <w:szCs w:val="28"/>
          <w:lang w:val="en-GB"/>
        </w:rPr>
        <w:t>16 November 2017</w:t>
      </w:r>
    </w:p>
    <w:p w:rsidR="001A7106" w:rsidRPr="00CF6910" w:rsidRDefault="001A7106" w:rsidP="00B0080D">
      <w:pPr>
        <w:ind w:left="360"/>
        <w:rPr>
          <w:rFonts w:ascii="Calibri" w:hAnsi="Calibri"/>
          <w:sz w:val="22"/>
          <w:lang w:val="en-GB"/>
        </w:rPr>
      </w:pPr>
    </w:p>
    <w:p w:rsidR="001A7106" w:rsidRPr="00CF6910" w:rsidRDefault="001A7106" w:rsidP="00CD7B3E">
      <w:pPr>
        <w:jc w:val="center"/>
        <w:rPr>
          <w:rFonts w:ascii="Segoe UI" w:hAnsi="Segoe UI" w:cs="Segoe UI"/>
          <w:sz w:val="28"/>
          <w:lang w:val="en-GB"/>
        </w:rPr>
      </w:pPr>
      <w:r w:rsidRPr="00CF6910">
        <w:rPr>
          <w:rFonts w:ascii="Segoe UI" w:hAnsi="Segoe UI" w:cs="Segoe UI"/>
          <w:sz w:val="28"/>
          <w:lang w:val="en-GB"/>
        </w:rPr>
        <w:t xml:space="preserve">Do you plan to participate in </w:t>
      </w:r>
      <w:r w:rsidRPr="00CF6910">
        <w:rPr>
          <w:rFonts w:ascii="Segoe UI" w:hAnsi="Segoe UI" w:cs="Segoe UI"/>
          <w:b/>
          <w:color w:val="0070C0"/>
          <w:sz w:val="28"/>
          <w:szCs w:val="44"/>
          <w:lang w:val="en-GB"/>
        </w:rPr>
        <w:t>Workshop 1</w:t>
      </w:r>
      <w:r w:rsidRPr="00CF6910">
        <w:rPr>
          <w:rFonts w:ascii="Segoe UI" w:hAnsi="Segoe UI" w:cs="Segoe UI"/>
          <w:sz w:val="22"/>
          <w:lang w:val="en-GB"/>
        </w:rPr>
        <w:t xml:space="preserve"> </w:t>
      </w:r>
      <w:r w:rsidRPr="00CF6910">
        <w:rPr>
          <w:rFonts w:ascii="Verdana" w:hAnsi="Verdana"/>
          <w:sz w:val="22"/>
          <w:szCs w:val="20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6910">
        <w:rPr>
          <w:rFonts w:ascii="Verdana" w:hAnsi="Verdana"/>
          <w:sz w:val="22"/>
          <w:szCs w:val="20"/>
          <w:lang w:val="en-GB"/>
        </w:rPr>
        <w:instrText xml:space="preserve"> FORMCHECKBOX </w:instrText>
      </w:r>
      <w:r w:rsidR="001752E8">
        <w:rPr>
          <w:rFonts w:ascii="Verdana" w:hAnsi="Verdana"/>
          <w:sz w:val="22"/>
          <w:szCs w:val="20"/>
          <w:lang w:val="en-GB"/>
        </w:rPr>
      </w:r>
      <w:r w:rsidR="001752E8">
        <w:rPr>
          <w:rFonts w:ascii="Verdana" w:hAnsi="Verdana"/>
          <w:sz w:val="22"/>
          <w:szCs w:val="20"/>
          <w:lang w:val="en-GB"/>
        </w:rPr>
        <w:fldChar w:fldCharType="separate"/>
      </w:r>
      <w:r w:rsidRPr="00CF6910">
        <w:rPr>
          <w:rFonts w:ascii="Verdana" w:hAnsi="Verdana"/>
          <w:sz w:val="22"/>
          <w:szCs w:val="20"/>
          <w:lang w:val="en-GB"/>
        </w:rPr>
        <w:fldChar w:fldCharType="end"/>
      </w:r>
      <w:r w:rsidRPr="00CF6910">
        <w:rPr>
          <w:rFonts w:ascii="Verdana" w:hAnsi="Verdana"/>
          <w:sz w:val="22"/>
          <w:szCs w:val="20"/>
          <w:lang w:val="en-GB"/>
        </w:rPr>
        <w:t xml:space="preserve"> </w:t>
      </w:r>
      <w:r w:rsidRPr="00CF6910">
        <w:rPr>
          <w:rFonts w:ascii="Segoe UI" w:hAnsi="Segoe UI" w:cs="Segoe UI"/>
          <w:b/>
          <w:color w:val="0070C0"/>
          <w:sz w:val="28"/>
          <w:szCs w:val="44"/>
          <w:lang w:val="en-GB"/>
        </w:rPr>
        <w:t>Workshop 2</w:t>
      </w:r>
      <w:r w:rsidRPr="00CF6910">
        <w:rPr>
          <w:rFonts w:ascii="Segoe UI" w:hAnsi="Segoe UI" w:cs="Segoe UI"/>
          <w:sz w:val="28"/>
          <w:lang w:val="en-GB"/>
        </w:rPr>
        <w:t xml:space="preserve"> </w:t>
      </w:r>
      <w:r w:rsidRPr="00CF6910">
        <w:rPr>
          <w:rFonts w:ascii="Verdana" w:hAnsi="Verdana"/>
          <w:sz w:val="22"/>
          <w:szCs w:val="20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6910">
        <w:rPr>
          <w:rFonts w:ascii="Verdana" w:hAnsi="Verdana"/>
          <w:sz w:val="22"/>
          <w:szCs w:val="20"/>
          <w:lang w:val="en-GB"/>
        </w:rPr>
        <w:instrText xml:space="preserve"> FORMCHECKBOX </w:instrText>
      </w:r>
      <w:r w:rsidR="001752E8">
        <w:rPr>
          <w:rFonts w:ascii="Verdana" w:hAnsi="Verdana"/>
          <w:sz w:val="22"/>
          <w:szCs w:val="20"/>
          <w:lang w:val="en-GB"/>
        </w:rPr>
      </w:r>
      <w:r w:rsidR="001752E8">
        <w:rPr>
          <w:rFonts w:ascii="Verdana" w:hAnsi="Verdana"/>
          <w:sz w:val="22"/>
          <w:szCs w:val="20"/>
          <w:lang w:val="en-GB"/>
        </w:rPr>
        <w:fldChar w:fldCharType="separate"/>
      </w:r>
      <w:r w:rsidRPr="00CF6910">
        <w:rPr>
          <w:rFonts w:ascii="Verdana" w:hAnsi="Verdana"/>
          <w:sz w:val="22"/>
          <w:szCs w:val="20"/>
          <w:lang w:val="en-GB"/>
        </w:rPr>
        <w:fldChar w:fldCharType="end"/>
      </w:r>
    </w:p>
    <w:p w:rsidR="001A7106" w:rsidRDefault="001A7106" w:rsidP="00597EB7">
      <w:pPr>
        <w:jc w:val="center"/>
        <w:rPr>
          <w:rFonts w:ascii="Segoe UI" w:hAnsi="Segoe UI" w:cs="Segoe UI"/>
          <w:i/>
          <w:color w:val="808080"/>
          <w:lang w:val="en-GB"/>
        </w:rPr>
      </w:pPr>
      <w:r w:rsidRPr="00CF6910">
        <w:rPr>
          <w:rFonts w:ascii="Segoe UI" w:hAnsi="Segoe UI" w:cs="Segoe UI"/>
          <w:i/>
          <w:color w:val="808080"/>
          <w:lang w:val="en-GB"/>
        </w:rPr>
        <w:t>Please tick the box of the workshops you plan to attend</w:t>
      </w:r>
    </w:p>
    <w:p w:rsidR="00597EB7" w:rsidRPr="00CF6910" w:rsidRDefault="00597EB7" w:rsidP="00597EB7">
      <w:pPr>
        <w:ind w:right="-290"/>
        <w:jc w:val="center"/>
        <w:rPr>
          <w:rFonts w:ascii="Segoe UI" w:hAnsi="Segoe UI" w:cs="Segoe UI"/>
          <w:i/>
          <w:color w:val="808080"/>
          <w:lang w:val="en-GB"/>
        </w:rPr>
      </w:pPr>
    </w:p>
    <w:p w:rsidR="001A7106" w:rsidRPr="00CF6910" w:rsidRDefault="001A7106" w:rsidP="00664A14">
      <w:pPr>
        <w:spacing w:after="200"/>
        <w:rPr>
          <w:rFonts w:ascii="Segoe UI" w:hAnsi="Segoe UI" w:cs="Segoe UI"/>
          <w:lang w:val="en-GB"/>
        </w:rPr>
      </w:pPr>
      <w:r w:rsidRPr="00CF6910">
        <w:rPr>
          <w:rFonts w:ascii="Segoe UI" w:hAnsi="Segoe UI" w:cs="Segoe UI"/>
          <w:lang w:val="en-GB"/>
        </w:rPr>
        <w:t>Please fill in:</w:t>
      </w:r>
      <w:r w:rsidRPr="00CF6910">
        <w:rPr>
          <w:noProof/>
          <w:lang w:val="en-GB" w:eastAsia="es-ES"/>
        </w:rPr>
        <w:t xml:space="preserve"> </w:t>
      </w:r>
    </w:p>
    <w:tbl>
      <w:tblPr>
        <w:tblStyle w:val="Tabellrutenett"/>
        <w:tblW w:w="0" w:type="auto"/>
        <w:tblInd w:w="-176" w:type="dxa"/>
        <w:tblLook w:val="00A0" w:firstRow="1" w:lastRow="0" w:firstColumn="1" w:lastColumn="0" w:noHBand="0" w:noVBand="0"/>
      </w:tblPr>
      <w:tblGrid>
        <w:gridCol w:w="3217"/>
        <w:gridCol w:w="2226"/>
        <w:gridCol w:w="2256"/>
        <w:gridCol w:w="1763"/>
      </w:tblGrid>
      <w:tr w:rsidR="001A7106" w:rsidRPr="00CF6910" w:rsidTr="001752E8">
        <w:trPr>
          <w:trHeight w:val="363"/>
        </w:trPr>
        <w:tc>
          <w:tcPr>
            <w:tcW w:w="3217" w:type="dxa"/>
          </w:tcPr>
          <w:p w:rsidR="001A7106" w:rsidRPr="00CF6910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lang w:val="en-GB"/>
              </w:rPr>
              <w:t>Name/Institution</w:t>
            </w:r>
          </w:p>
        </w:tc>
        <w:tc>
          <w:tcPr>
            <w:tcW w:w="2226" w:type="dxa"/>
          </w:tcPr>
          <w:p w:rsidR="001A7106" w:rsidRPr="00CF6910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lang w:val="en-GB"/>
              </w:rPr>
              <w:t>E-mail address</w:t>
            </w:r>
          </w:p>
        </w:tc>
        <w:tc>
          <w:tcPr>
            <w:tcW w:w="2256" w:type="dxa"/>
          </w:tcPr>
          <w:p w:rsidR="001A7106" w:rsidRPr="00CF6910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lang w:val="en-GB"/>
              </w:rPr>
              <w:t>Date/Time of arrival</w:t>
            </w:r>
          </w:p>
        </w:tc>
        <w:tc>
          <w:tcPr>
            <w:tcW w:w="1763" w:type="dxa"/>
          </w:tcPr>
          <w:p w:rsidR="001A7106" w:rsidRPr="00CF6910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lang w:val="en-GB"/>
              </w:rPr>
              <w:t>Date/Time of departure</w:t>
            </w:r>
          </w:p>
        </w:tc>
      </w:tr>
      <w:tr w:rsidR="001A7106" w:rsidRPr="00CF6910" w:rsidTr="001752E8">
        <w:tc>
          <w:tcPr>
            <w:tcW w:w="3217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2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225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1763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</w:tr>
      <w:tr w:rsidR="001A7106" w:rsidRPr="00CF6910" w:rsidTr="001752E8">
        <w:tc>
          <w:tcPr>
            <w:tcW w:w="3217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2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5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763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A7106" w:rsidRPr="00CF6910" w:rsidTr="001752E8">
        <w:tc>
          <w:tcPr>
            <w:tcW w:w="3217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2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5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763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A7106" w:rsidRPr="00CF6910" w:rsidTr="001752E8">
        <w:tc>
          <w:tcPr>
            <w:tcW w:w="3217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2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25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763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:rsidR="001A7106" w:rsidRPr="00CF6910" w:rsidRDefault="001A7106" w:rsidP="00BA5C09">
      <w:pPr>
        <w:rPr>
          <w:rFonts w:ascii="Segoe UI" w:hAnsi="Segoe UI" w:cs="Segoe UI"/>
          <w:lang w:val="en-GB"/>
        </w:rPr>
      </w:pPr>
    </w:p>
    <w:p w:rsidR="001A7106" w:rsidRPr="00CF6910" w:rsidRDefault="001A7106" w:rsidP="00664A14">
      <w:pPr>
        <w:spacing w:after="200"/>
        <w:rPr>
          <w:rFonts w:ascii="Segoe UI" w:hAnsi="Segoe UI" w:cs="Segoe UI"/>
          <w:lang w:val="en-GB"/>
        </w:rPr>
      </w:pPr>
      <w:r w:rsidRPr="00CF6910">
        <w:rPr>
          <w:rFonts w:ascii="Segoe UI" w:hAnsi="Segoe UI" w:cs="Segoe UI"/>
          <w:lang w:val="en-GB"/>
        </w:rPr>
        <w:t>Please indicate which lunches/dinner you will attend:</w:t>
      </w:r>
      <w:r w:rsidRPr="00CF6910">
        <w:rPr>
          <w:rFonts w:ascii="Segoe UI" w:hAnsi="Segoe UI" w:cs="Segoe UI"/>
          <w:lang w:val="en-GB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134"/>
        <w:gridCol w:w="1134"/>
        <w:gridCol w:w="1134"/>
        <w:gridCol w:w="1276"/>
      </w:tblGrid>
      <w:tr w:rsidR="001A7106" w:rsidRPr="00CF6910" w:rsidTr="001752E8">
        <w:tc>
          <w:tcPr>
            <w:tcW w:w="4820" w:type="dxa"/>
            <w:vAlign w:val="center"/>
          </w:tcPr>
          <w:p w:rsidR="001A7106" w:rsidRPr="00CF6910" w:rsidRDefault="001A7106" w:rsidP="005C0581">
            <w:pPr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lang w:val="en-GB"/>
              </w:rPr>
              <w:t xml:space="preserve">Name </w:t>
            </w:r>
          </w:p>
        </w:tc>
        <w:tc>
          <w:tcPr>
            <w:tcW w:w="1134" w:type="dxa"/>
          </w:tcPr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Lunch</w:t>
            </w:r>
          </w:p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14 Nov.</w:t>
            </w:r>
          </w:p>
        </w:tc>
        <w:tc>
          <w:tcPr>
            <w:tcW w:w="1134" w:type="dxa"/>
          </w:tcPr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Lunch</w:t>
            </w:r>
          </w:p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15 Nov.</w:t>
            </w:r>
          </w:p>
        </w:tc>
        <w:tc>
          <w:tcPr>
            <w:tcW w:w="1134" w:type="dxa"/>
          </w:tcPr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color w:val="0070C0"/>
                <w:lang w:val="en-GB"/>
              </w:rPr>
            </w:pPr>
            <w:r w:rsidRPr="00CF6910">
              <w:rPr>
                <w:rFonts w:ascii="Segoe UI" w:hAnsi="Segoe UI" w:cs="Segoe UI"/>
                <w:b/>
                <w:color w:val="0070C0"/>
                <w:sz w:val="22"/>
                <w:lang w:val="en-GB"/>
              </w:rPr>
              <w:t>Dinner</w:t>
            </w:r>
          </w:p>
          <w:p w:rsidR="001A7106" w:rsidRPr="00CF6910" w:rsidRDefault="001A7106" w:rsidP="0016631A">
            <w:pPr>
              <w:spacing w:line="216" w:lineRule="auto"/>
              <w:jc w:val="center"/>
              <w:rPr>
                <w:rFonts w:ascii="Segoe UI" w:hAnsi="Segoe UI" w:cs="Segoe UI"/>
                <w:b/>
                <w:vertAlign w:val="superscript"/>
                <w:lang w:val="en-GB"/>
              </w:rPr>
            </w:pPr>
            <w:r w:rsidRPr="00CF6910">
              <w:rPr>
                <w:rFonts w:ascii="Segoe UI" w:hAnsi="Segoe UI" w:cs="Segoe UI"/>
                <w:b/>
                <w:color w:val="0070C0"/>
                <w:sz w:val="22"/>
                <w:lang w:val="en-GB"/>
              </w:rPr>
              <w:t>15 Nov</w:t>
            </w:r>
          </w:p>
        </w:tc>
        <w:tc>
          <w:tcPr>
            <w:tcW w:w="1276" w:type="dxa"/>
          </w:tcPr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Lunch</w:t>
            </w:r>
          </w:p>
          <w:p w:rsidR="001A7106" w:rsidRPr="00CF6910" w:rsidRDefault="001A7106" w:rsidP="009A6F5F">
            <w:pPr>
              <w:spacing w:line="21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CF6910">
              <w:rPr>
                <w:rFonts w:ascii="Segoe UI" w:hAnsi="Segoe UI" w:cs="Segoe UI"/>
                <w:b/>
                <w:sz w:val="22"/>
                <w:lang w:val="en-GB"/>
              </w:rPr>
              <w:t>16 Nov</w:t>
            </w:r>
          </w:p>
        </w:tc>
      </w:tr>
      <w:tr w:rsidR="001A7106" w:rsidRPr="00CF6910" w:rsidTr="001752E8">
        <w:tc>
          <w:tcPr>
            <w:tcW w:w="4820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 w:eastAsia="ja-JP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eastAsia="MS Gothic" w:hAnsi="Segoe UI" w:cs="Segoe UI"/>
                <w:lang w:val="en-GB" w:eastAsia="ja-JP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7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A7106" w:rsidRPr="00CF6910" w:rsidTr="001752E8">
        <w:tc>
          <w:tcPr>
            <w:tcW w:w="4820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7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bookmarkStart w:id="0" w:name="_GoBack"/>
        <w:bookmarkEnd w:id="0"/>
      </w:tr>
      <w:tr w:rsidR="001A7106" w:rsidRPr="00CF6910" w:rsidTr="001752E8">
        <w:tc>
          <w:tcPr>
            <w:tcW w:w="4820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7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A7106" w:rsidRPr="00CF6910" w:rsidTr="001752E8">
        <w:tc>
          <w:tcPr>
            <w:tcW w:w="4820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34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76" w:type="dxa"/>
          </w:tcPr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A7106" w:rsidRPr="00CF6910" w:rsidTr="001752E8">
        <w:tc>
          <w:tcPr>
            <w:tcW w:w="9498" w:type="dxa"/>
            <w:gridSpan w:val="5"/>
          </w:tcPr>
          <w:p w:rsidR="001A7106" w:rsidRPr="00CF6910" w:rsidRDefault="001A7106" w:rsidP="00664A14">
            <w:pPr>
              <w:rPr>
                <w:rFonts w:ascii="Segoe UI" w:hAnsi="Segoe UI" w:cs="Segoe UI"/>
                <w:b/>
                <w:u w:val="single"/>
                <w:lang w:val="en-GB"/>
              </w:rPr>
            </w:pPr>
            <w:r w:rsidRPr="00CF6910">
              <w:rPr>
                <w:rFonts w:ascii="Segoe UI" w:hAnsi="Segoe UI" w:cs="Segoe UI"/>
                <w:b/>
                <w:u w:val="single"/>
                <w:lang w:val="en-GB"/>
              </w:rPr>
              <w:t xml:space="preserve">Special dietary needs: </w:t>
            </w:r>
          </w:p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  <w:p w:rsidR="001A7106" w:rsidRPr="00CF6910" w:rsidRDefault="001A7106" w:rsidP="00A52D7F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:rsidR="001A7106" w:rsidRPr="00CF6910" w:rsidRDefault="001A7106" w:rsidP="00B0080D">
      <w:pPr>
        <w:ind w:left="360"/>
        <w:rPr>
          <w:rFonts w:ascii="Segoe UI" w:hAnsi="Segoe UI" w:cs="Segoe UI"/>
          <w:b/>
          <w:lang w:val="en-GB"/>
        </w:rPr>
      </w:pPr>
    </w:p>
    <w:p w:rsidR="001752E8" w:rsidRDefault="001A7106" w:rsidP="00CF6910">
      <w:pPr>
        <w:ind w:right="-290"/>
        <w:rPr>
          <w:rFonts w:ascii="Segoe UI" w:hAnsi="Segoe UI" w:cs="Segoe UI"/>
          <w:b/>
          <w:lang w:val="en-GB"/>
        </w:rPr>
      </w:pPr>
      <w:r w:rsidRPr="00CF6910">
        <w:rPr>
          <w:rFonts w:ascii="Segoe UI" w:hAnsi="Segoe UI" w:cs="Segoe UI"/>
          <w:b/>
          <w:lang w:val="en-GB"/>
        </w:rPr>
        <w:t xml:space="preserve">Accommodation (at the conference hotel or other hotel in </w:t>
      </w:r>
      <w:smartTag w:uri="urn:schemas-microsoft-com:office:smarttags" w:element="place">
        <w:smartTag w:uri="urn:schemas-microsoft-com:office:smarttags" w:element="City">
          <w:r w:rsidRPr="00CF6910">
            <w:rPr>
              <w:rFonts w:ascii="Segoe UI" w:hAnsi="Segoe UI" w:cs="Segoe UI"/>
              <w:b/>
              <w:lang w:val="en-GB"/>
            </w:rPr>
            <w:t>Oslo</w:t>
          </w:r>
        </w:smartTag>
      </w:smartTag>
      <w:r w:rsidRPr="00CF6910">
        <w:rPr>
          <w:rFonts w:ascii="Segoe UI" w:hAnsi="Segoe UI" w:cs="Segoe UI"/>
          <w:b/>
          <w:lang w:val="en-GB"/>
        </w:rPr>
        <w:t>) to be arranged and paid by the participant directly to the hotel.</w:t>
      </w:r>
      <w:r>
        <w:rPr>
          <w:rFonts w:ascii="Segoe UI" w:hAnsi="Segoe UI" w:cs="Segoe UI"/>
          <w:b/>
          <w:lang w:val="en-GB"/>
        </w:rPr>
        <w:t xml:space="preserve"> </w:t>
      </w:r>
    </w:p>
    <w:p w:rsidR="001A7106" w:rsidRPr="00CF6910" w:rsidRDefault="001A7106" w:rsidP="00CF6910">
      <w:pPr>
        <w:ind w:right="-290"/>
        <w:rPr>
          <w:rFonts w:ascii="Segoe UI" w:hAnsi="Segoe UI" w:cs="Segoe UI"/>
          <w:b/>
          <w:lang w:val="en-GB"/>
        </w:rPr>
      </w:pPr>
    </w:p>
    <w:p w:rsidR="001A7106" w:rsidRPr="00CF6910" w:rsidRDefault="001A7106" w:rsidP="00CF6910">
      <w:pPr>
        <w:ind w:right="-290"/>
        <w:rPr>
          <w:rFonts w:ascii="Segoe UI" w:hAnsi="Segoe UI" w:cs="Segoe UI"/>
          <w:lang w:val="en-GB"/>
        </w:rPr>
      </w:pPr>
      <w:r w:rsidRPr="00CF6910">
        <w:rPr>
          <w:rFonts w:ascii="Segoe UI" w:hAnsi="Segoe UI" w:cs="Segoe UI"/>
          <w:b/>
          <w:lang w:val="en-GB"/>
        </w:rPr>
        <w:t>Please send the filled form by email</w:t>
      </w:r>
      <w:r w:rsidRPr="00CF6910">
        <w:rPr>
          <w:rFonts w:ascii="Segoe UI" w:hAnsi="Segoe UI" w:cs="Segoe UI"/>
          <w:lang w:val="en-GB"/>
        </w:rPr>
        <w:t xml:space="preserve"> to </w:t>
      </w:r>
      <w:hyperlink r:id="rId8" w:history="1">
        <w:r w:rsidRPr="00CF6910">
          <w:rPr>
            <w:rStyle w:val="Hyperkobling"/>
            <w:rFonts w:ascii="Segoe UI" w:hAnsi="Segoe UI" w:cs="Segoe UI"/>
            <w:lang w:val="en-GB"/>
          </w:rPr>
          <w:t>mirian.wangen@nmbu.no</w:t>
        </w:r>
      </w:hyperlink>
      <w:r w:rsidRPr="00CF6910">
        <w:rPr>
          <w:rFonts w:ascii="Segoe UI" w:hAnsi="Segoe UI" w:cs="Segoe UI"/>
          <w:lang w:val="en-GB"/>
        </w:rPr>
        <w:t xml:space="preserve"> before September 29</w:t>
      </w:r>
      <w:r w:rsidRPr="00CF6910">
        <w:rPr>
          <w:rFonts w:ascii="Segoe UI" w:hAnsi="Segoe UI" w:cs="Segoe UI"/>
          <w:vertAlign w:val="superscript"/>
          <w:lang w:val="en-GB"/>
        </w:rPr>
        <w:t>th</w:t>
      </w:r>
      <w:r w:rsidRPr="00CF6910">
        <w:rPr>
          <w:rFonts w:ascii="Segoe UI" w:hAnsi="Segoe UI" w:cs="Segoe UI"/>
          <w:lang w:val="en-GB"/>
        </w:rPr>
        <w:t xml:space="preserve"> 2017</w:t>
      </w:r>
    </w:p>
    <w:sectPr w:rsidR="001A7106" w:rsidRPr="00CF6910" w:rsidSect="00C8573E">
      <w:headerReference w:type="default" r:id="rId9"/>
      <w:pgSz w:w="11906" w:h="16838"/>
      <w:pgMar w:top="2102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B" w:rsidRDefault="007546FB" w:rsidP="00325A89">
      <w:r>
        <w:separator/>
      </w:r>
    </w:p>
  </w:endnote>
  <w:endnote w:type="continuationSeparator" w:id="0">
    <w:p w:rsidR="007546FB" w:rsidRDefault="007546FB" w:rsidP="003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B" w:rsidRDefault="007546FB" w:rsidP="00325A89">
      <w:r>
        <w:separator/>
      </w:r>
    </w:p>
  </w:footnote>
  <w:footnote w:type="continuationSeparator" w:id="0">
    <w:p w:rsidR="007546FB" w:rsidRDefault="007546FB" w:rsidP="0032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06" w:rsidRPr="00325A89" w:rsidRDefault="00597EB7" w:rsidP="00072D5F">
    <w:pPr>
      <w:pStyle w:val="Topptekst"/>
      <w:jc w:val="right"/>
      <w:rPr>
        <w:lang w:val="es-ES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-800100</wp:posOffset>
          </wp:positionV>
          <wp:extent cx="1696085" cy="4286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263525</wp:posOffset>
          </wp:positionV>
          <wp:extent cx="1645920" cy="586740"/>
          <wp:effectExtent l="0" t="0" r="0" b="381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DDB"/>
    <w:multiLevelType w:val="hybridMultilevel"/>
    <w:tmpl w:val="1D849B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D"/>
    <w:rsid w:val="00007022"/>
    <w:rsid w:val="0006004B"/>
    <w:rsid w:val="0006063D"/>
    <w:rsid w:val="00070603"/>
    <w:rsid w:val="00072D5F"/>
    <w:rsid w:val="00090DD9"/>
    <w:rsid w:val="0015247A"/>
    <w:rsid w:val="0016631A"/>
    <w:rsid w:val="001752E8"/>
    <w:rsid w:val="001A7106"/>
    <w:rsid w:val="00200CA9"/>
    <w:rsid w:val="00222D4D"/>
    <w:rsid w:val="0028037F"/>
    <w:rsid w:val="002B3388"/>
    <w:rsid w:val="00325A89"/>
    <w:rsid w:val="00334E56"/>
    <w:rsid w:val="00337D51"/>
    <w:rsid w:val="0035127B"/>
    <w:rsid w:val="003A35E4"/>
    <w:rsid w:val="003B12A3"/>
    <w:rsid w:val="003B7DCE"/>
    <w:rsid w:val="00435A08"/>
    <w:rsid w:val="00443BBA"/>
    <w:rsid w:val="00460F8F"/>
    <w:rsid w:val="004F2F9A"/>
    <w:rsid w:val="005240E4"/>
    <w:rsid w:val="00532CB0"/>
    <w:rsid w:val="00572E0C"/>
    <w:rsid w:val="00597EB7"/>
    <w:rsid w:val="005C0581"/>
    <w:rsid w:val="005C388E"/>
    <w:rsid w:val="005D4012"/>
    <w:rsid w:val="005E79AB"/>
    <w:rsid w:val="006040A1"/>
    <w:rsid w:val="00616FD8"/>
    <w:rsid w:val="00642640"/>
    <w:rsid w:val="00664A14"/>
    <w:rsid w:val="00691DDE"/>
    <w:rsid w:val="00696F43"/>
    <w:rsid w:val="007546FB"/>
    <w:rsid w:val="00905E74"/>
    <w:rsid w:val="00923312"/>
    <w:rsid w:val="009310C5"/>
    <w:rsid w:val="009A6F5F"/>
    <w:rsid w:val="009C7DE8"/>
    <w:rsid w:val="009D6B83"/>
    <w:rsid w:val="00A52D7F"/>
    <w:rsid w:val="00A64DFC"/>
    <w:rsid w:val="00AA4BDA"/>
    <w:rsid w:val="00B0080D"/>
    <w:rsid w:val="00B40A64"/>
    <w:rsid w:val="00B97E50"/>
    <w:rsid w:val="00BA53AB"/>
    <w:rsid w:val="00BA5C09"/>
    <w:rsid w:val="00BB2FBF"/>
    <w:rsid w:val="00C175EF"/>
    <w:rsid w:val="00C31074"/>
    <w:rsid w:val="00C8573E"/>
    <w:rsid w:val="00CA3AD3"/>
    <w:rsid w:val="00CC147F"/>
    <w:rsid w:val="00CD7B3E"/>
    <w:rsid w:val="00CF6910"/>
    <w:rsid w:val="00DB4C84"/>
    <w:rsid w:val="00DF1AAB"/>
    <w:rsid w:val="00ED397F"/>
    <w:rsid w:val="00F04297"/>
    <w:rsid w:val="00F26D84"/>
    <w:rsid w:val="00F301C2"/>
    <w:rsid w:val="00FA694E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32DC6FCD"/>
  <w14:defaultImageDpi w14:val="0"/>
  <w15:docId w15:val="{B08CFDE2-BF60-4B68-BBED-BD93BB4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 w:unhideWhenUsed="1"/>
    <w:lsdException w:name="List Continue 5" w:locked="1" w:uiPriority="0" w:unhideWhenUsed="1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D7B3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7B3E"/>
    <w:rPr>
      <w:rFonts w:ascii="Calibri Light" w:hAnsi="Calibri Light"/>
      <w:color w:val="2E74B5"/>
      <w:sz w:val="32"/>
      <w:lang w:val="nb-NO" w:eastAsia="en-US"/>
    </w:rPr>
  </w:style>
  <w:style w:type="character" w:styleId="Hyperkobling">
    <w:name w:val="Hyperlink"/>
    <w:basedOn w:val="Standardskriftforavsnitt"/>
    <w:uiPriority w:val="99"/>
    <w:rsid w:val="00B0080D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rsid w:val="00B00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5A89"/>
    <w:rPr>
      <w:sz w:val="24"/>
      <w:lang w:val="es-ES_tradnl" w:eastAsia="en-US"/>
    </w:rPr>
  </w:style>
  <w:style w:type="paragraph" w:styleId="Bunntekst">
    <w:name w:val="footer"/>
    <w:basedOn w:val="Normal"/>
    <w:link w:val="BunntekstTegn"/>
    <w:uiPriority w:val="99"/>
    <w:rsid w:val="00325A89"/>
    <w:pPr>
      <w:tabs>
        <w:tab w:val="center" w:pos="4252"/>
        <w:tab w:val="right" w:pos="8504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25A89"/>
    <w:rPr>
      <w:sz w:val="24"/>
      <w:lang w:val="es-ES_tradnl" w:eastAsia="en-US"/>
    </w:rPr>
  </w:style>
  <w:style w:type="paragraph" w:styleId="Bobletekst">
    <w:name w:val="Balloon Text"/>
    <w:basedOn w:val="Normal"/>
    <w:link w:val="BobletekstTegn"/>
    <w:uiPriority w:val="99"/>
    <w:rsid w:val="00325A89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325A89"/>
    <w:rPr>
      <w:rFonts w:ascii="Tahoma" w:hAnsi="Tahoma"/>
      <w:sz w:val="16"/>
      <w:lang w:val="es-ES_tradnl" w:eastAsia="en-US"/>
    </w:rPr>
  </w:style>
  <w:style w:type="paragraph" w:styleId="Listeavsnitt">
    <w:name w:val="List Paragraph"/>
    <w:basedOn w:val="Normal"/>
    <w:uiPriority w:val="99"/>
    <w:qFormat/>
    <w:rsid w:val="00BB2FB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rsid w:val="005D401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n.wangen@nmb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nhotels.com/our-hotels/norway/oslo/thon-hotel-slottspar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almudena</vt:lpstr>
      <vt:lpstr>almudena</vt:lpstr>
    </vt:vector>
  </TitlesOfParts>
  <Company>ciemat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almudena</dc:title>
  <dc:creator>u3899</dc:creator>
  <cp:lastModifiedBy>Lindis Skipperud</cp:lastModifiedBy>
  <cp:revision>2</cp:revision>
  <dcterms:created xsi:type="dcterms:W3CDTF">2017-08-04T11:33:00Z</dcterms:created>
  <dcterms:modified xsi:type="dcterms:W3CDTF">2017-08-04T11:33:00Z</dcterms:modified>
</cp:coreProperties>
</file>